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060" w:rsidRPr="00F22060" w:rsidRDefault="00F22060" w:rsidP="00F22060">
      <w:pPr>
        <w:spacing w:after="0" w:line="240" w:lineRule="auto"/>
        <w:rPr>
          <w:rFonts w:ascii="inherit" w:eastAsia="Times New Roman" w:hAnsi="inherit" w:cs="Arial"/>
          <w:color w:val="666666"/>
          <w:sz w:val="27"/>
          <w:szCs w:val="27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</w:t>
      </w:r>
    </w:p>
    <w:p w:rsidR="00F22060" w:rsidRDefault="00F22060" w:rsidP="00F22060">
      <w:pPr>
        <w:tabs>
          <w:tab w:val="left" w:pos="0"/>
        </w:tabs>
        <w:autoSpaceDN w:val="0"/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Муниципальное бюджетное образовательное учреждение  </w:t>
      </w:r>
    </w:p>
    <w:p w:rsidR="00F22060" w:rsidRDefault="00F22060" w:rsidP="00F22060">
      <w:pPr>
        <w:tabs>
          <w:tab w:val="left" w:pos="0"/>
        </w:tabs>
        <w:autoSpaceDN w:val="0"/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Родионово-Несветайского района</w:t>
      </w:r>
    </w:p>
    <w:p w:rsidR="00F22060" w:rsidRDefault="00F22060" w:rsidP="00F22060">
      <w:pPr>
        <w:tabs>
          <w:tab w:val="left" w:pos="0"/>
        </w:tabs>
        <w:autoSpaceDN w:val="0"/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«Большекрепинская средняя образовательная школа»</w:t>
      </w:r>
    </w:p>
    <w:p w:rsidR="00F22060" w:rsidRDefault="00F22060" w:rsidP="00F22060">
      <w:pPr>
        <w:tabs>
          <w:tab w:val="left" w:pos="0"/>
        </w:tabs>
        <w:autoSpaceDN w:val="0"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Имени Героя Советского Союза Пода Павла Андриановича.</w:t>
      </w:r>
    </w:p>
    <w:p w:rsidR="00F22060" w:rsidRDefault="00F22060" w:rsidP="00F22060">
      <w:pPr>
        <w:tabs>
          <w:tab w:val="left" w:pos="0"/>
        </w:tabs>
        <w:autoSpaceDN w:val="0"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2060" w:rsidRDefault="00F22060" w:rsidP="00F22060">
      <w:pPr>
        <w:rPr>
          <w:rFonts w:ascii="Times New Roman" w:hAnsi="Times New Roman"/>
        </w:rPr>
      </w:pPr>
    </w:p>
    <w:p w:rsidR="00F22060" w:rsidRDefault="00F22060" w:rsidP="00F22060">
      <w:pPr>
        <w:rPr>
          <w:rFonts w:ascii="Times New Roman" w:hAnsi="Times New Roman"/>
        </w:rPr>
      </w:pPr>
    </w:p>
    <w:p w:rsidR="00F22060" w:rsidRDefault="00F22060" w:rsidP="00F22060">
      <w:pPr>
        <w:rPr>
          <w:rFonts w:ascii="Times New Roman" w:hAnsi="Times New Roman"/>
        </w:rPr>
      </w:pPr>
    </w:p>
    <w:p w:rsidR="00F22060" w:rsidRDefault="00F22060" w:rsidP="00F22060">
      <w:pPr>
        <w:rPr>
          <w:rFonts w:ascii="Times New Roman" w:hAnsi="Times New Roman"/>
        </w:rPr>
      </w:pPr>
    </w:p>
    <w:p w:rsidR="00F22060" w:rsidRDefault="00F22060" w:rsidP="00F220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РАБОЧАЯ ПРОГРАММА</w:t>
      </w:r>
    </w:p>
    <w:p w:rsidR="00F22060" w:rsidRDefault="00F22060" w:rsidP="00F2206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внеурочной деятельности</w:t>
      </w: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«Мы казачата»</w:t>
      </w: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>Составитель Л.А.Долгалева</w:t>
      </w: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сл.Большекрепинская</w:t>
      </w:r>
    </w:p>
    <w:p w:rsidR="00F22060" w:rsidRDefault="00F22060" w:rsidP="00F22060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2025г</w:t>
      </w:r>
    </w:p>
    <w:p w:rsidR="00F22060" w:rsidRDefault="00F22060" w:rsidP="007465FE">
      <w:pPr>
        <w:spacing w:after="0" w:line="240" w:lineRule="auto"/>
        <w:rPr>
          <w:rFonts w:ascii="inherit" w:eastAsia="Times New Roman" w:hAnsi="inherit" w:cs="Arial"/>
          <w:color w:val="666666"/>
          <w:sz w:val="27"/>
          <w:szCs w:val="27"/>
        </w:rPr>
      </w:pPr>
    </w:p>
    <w:p w:rsidR="00F22060" w:rsidRDefault="00F22060" w:rsidP="007465FE">
      <w:pPr>
        <w:spacing w:after="0" w:line="240" w:lineRule="auto"/>
        <w:rPr>
          <w:rFonts w:ascii="inherit" w:eastAsia="Times New Roman" w:hAnsi="inherit" w:cs="Arial"/>
          <w:color w:val="666666"/>
          <w:sz w:val="27"/>
          <w:szCs w:val="27"/>
        </w:rPr>
      </w:pPr>
    </w:p>
    <w:p w:rsidR="00F22060" w:rsidRPr="00CE6BFD" w:rsidRDefault="00F22060" w:rsidP="007465FE">
      <w:pPr>
        <w:spacing w:after="0" w:line="240" w:lineRule="auto"/>
        <w:rPr>
          <w:rFonts w:ascii="inherit" w:eastAsia="Times New Roman" w:hAnsi="inherit" w:cs="Arial"/>
          <w:color w:val="666666"/>
          <w:sz w:val="27"/>
          <w:szCs w:val="27"/>
        </w:rPr>
      </w:pPr>
    </w:p>
    <w:p w:rsidR="00CE6BFD" w:rsidRDefault="00F22060" w:rsidP="00CE6BF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/>
          <w:sz w:val="27"/>
        </w:rPr>
      </w:pPr>
      <w:r>
        <w:rPr>
          <w:rFonts w:ascii="inherit" w:eastAsia="Times New Roman" w:hAnsi="inherit" w:cs="Arial"/>
          <w:b/>
          <w:bCs/>
          <w:color w:val="000000"/>
          <w:sz w:val="27"/>
        </w:rPr>
        <w:t xml:space="preserve">                                          </w:t>
      </w:r>
      <w:r w:rsidR="00CE6BFD" w:rsidRPr="00CE6BFD">
        <w:rPr>
          <w:rFonts w:ascii="inherit" w:eastAsia="Times New Roman" w:hAnsi="inherit" w:cs="Arial"/>
          <w:b/>
          <w:bCs/>
          <w:color w:val="000000"/>
          <w:sz w:val="27"/>
        </w:rPr>
        <w:t>ПАСПОРТ ПРОГРАММЫ</w:t>
      </w:r>
    </w:p>
    <w:p w:rsidR="00F22060" w:rsidRPr="00CE6BFD" w:rsidRDefault="00F22060" w:rsidP="00CE6BFD">
      <w:pPr>
        <w:spacing w:after="0" w:line="338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9"/>
        <w:gridCol w:w="7336"/>
      </w:tblGrid>
      <w:tr w:rsidR="00CE6BFD" w:rsidRPr="00CE6BFD" w:rsidTr="00CE6BFD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776679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 xml:space="preserve">Программа </w:t>
            </w:r>
            <w:r w:rsidR="00776679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 xml:space="preserve">кружка </w:t>
            </w: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«Мы — казачата»</w:t>
            </w:r>
          </w:p>
        </w:tc>
      </w:tr>
      <w:tr w:rsidR="00CE6BFD" w:rsidRPr="00CE6BFD" w:rsidTr="00CE6BFD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F22060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Долгалева Людмила Анатольевна</w:t>
            </w:r>
            <w:r w:rsidR="00CE6BFD"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, классный руководитель</w:t>
            </w:r>
          </w:p>
          <w:p w:rsidR="00CE6BFD" w:rsidRPr="00F22060" w:rsidRDefault="00F22060" w:rsidP="00F22060">
            <w:pPr>
              <w:tabs>
                <w:tab w:val="left" w:pos="0"/>
              </w:tabs>
              <w:autoSpaceDN w:val="0"/>
              <w:spacing w:after="24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1 класс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1573E">
              <w:rPr>
                <w:rFonts w:ascii="Times New Roman" w:hAnsi="Times New Roman"/>
                <w:bCs/>
                <w:i/>
                <w:sz w:val="24"/>
                <w:szCs w:val="24"/>
              </w:rPr>
              <w:t>М Б О У «Большекрепинской средней образовательной школы</w:t>
            </w:r>
            <w:bookmarkStart w:id="0" w:name="_GoBack"/>
            <w:bookmarkEnd w:id="0"/>
            <w:r w:rsidRPr="00F22060">
              <w:rPr>
                <w:rFonts w:ascii="Times New Roman" w:hAnsi="Times New Roman"/>
                <w:bCs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</w:t>
            </w:r>
            <w:r w:rsidRPr="00F22060">
              <w:rPr>
                <w:rFonts w:ascii="Times New Roman" w:hAnsi="Times New Roman"/>
                <w:bCs/>
                <w:i/>
                <w:sz w:val="24"/>
                <w:szCs w:val="24"/>
              </w:rPr>
              <w:t>мени Героя Советского Союза Пода Павла Андриановича</w:t>
            </w:r>
            <w:r w:rsidR="00CE6BFD" w:rsidRPr="00F22060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;</w:t>
            </w:r>
          </w:p>
          <w:p w:rsidR="00CE6BFD" w:rsidRPr="00CE6BFD" w:rsidRDefault="006C4B28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i/>
                <w:iCs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 xml:space="preserve">лассный руководитель, учащиеся и родители </w:t>
            </w:r>
            <w:r w:rsidR="00CE6BFD"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 xml:space="preserve"> класса</w:t>
            </w:r>
          </w:p>
        </w:tc>
      </w:tr>
      <w:tr w:rsidR="00CE6BFD" w:rsidRPr="00CE6BFD" w:rsidTr="00CE6BFD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создание условий для формирования у учащихся ценностных ориентиров и нравственных норм, основанных на культурно — исторических и ду</w:t>
            </w:r>
            <w:r w:rsidR="007465FE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ховных традициях России и Ростовской области</w:t>
            </w: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E6BFD" w:rsidRPr="00CE6BFD" w:rsidTr="00CE6BFD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сохранение истори</w:t>
            </w:r>
            <w:r w:rsidR="007465FE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 xml:space="preserve">ческой преемственности </w:t>
            </w:r>
            <w:r w:rsidR="007465FE">
              <w:rPr>
                <w:rFonts w:ascii="inherit" w:eastAsia="Times New Roman" w:hAnsi="inherit" w:cs="Times New Roman" w:hint="eastAsia"/>
                <w:i/>
                <w:iCs/>
                <w:sz w:val="24"/>
                <w:szCs w:val="24"/>
              </w:rPr>
              <w:t>поколении</w:t>
            </w:r>
            <w:r w:rsidR="007465FE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;</w:t>
            </w: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.</w:t>
            </w:r>
          </w:p>
          <w:p w:rsidR="00CE6BFD" w:rsidRPr="00CE6BFD" w:rsidRDefault="007465FE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развитие национальной культуры;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воспитание бережного отношения к историческому и кул</w:t>
            </w:r>
            <w:r w:rsidR="007465FE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ьтурному наследию народов Росси</w:t>
            </w:r>
            <w:r w:rsidR="00776679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и</w:t>
            </w:r>
            <w:r w:rsidR="007465FE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;</w:t>
            </w: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.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формирование духовн</w:t>
            </w:r>
            <w:r w:rsidR="007465FE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о-нравственных качеств личности;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содействие укреплению отношений «семья – школа» по духовно-нравственному воспитанию детей.</w:t>
            </w:r>
          </w:p>
        </w:tc>
      </w:tr>
      <w:tr w:rsidR="00CE6BFD" w:rsidRPr="00CE6BFD" w:rsidTr="00CE6BFD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776679" w:rsidP="00F22060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20</w:t>
            </w:r>
            <w:r w:rsidR="00F22060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25-2026</w:t>
            </w:r>
            <w:r w:rsidR="00CE6BFD"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 xml:space="preserve"> уч. г</w:t>
            </w:r>
          </w:p>
        </w:tc>
      </w:tr>
      <w:tr w:rsidR="007465FE" w:rsidRPr="00CE6BFD" w:rsidTr="00CE6BFD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7465FE" w:rsidRPr="00CE6BFD" w:rsidRDefault="007465FE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7465FE" w:rsidRDefault="007465FE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</w:p>
        </w:tc>
      </w:tr>
      <w:tr w:rsidR="00CE6BFD" w:rsidRPr="00CE6BFD" w:rsidTr="00CE6BFD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Default="007465FE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Ожидаемые результаты</w:t>
            </w:r>
          </w:p>
          <w:p w:rsidR="007465FE" w:rsidRPr="00CE6BFD" w:rsidRDefault="007465FE" w:rsidP="00CE6BFD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CCCCC"/>
              <w:right w:val="outset" w:sz="2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активная жизненная позиция школьника;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принятие норм, правил и традиций класса казачьей направленности; быть дисциплинированным и ответственным за свои поступки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иметь и развивать способности к самостоятельному и качественному усвоению учебного материала.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 xml:space="preserve">выработка навыка и потребности в самообразовании, </w:t>
            </w: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lastRenderedPageBreak/>
              <w:t>саморазвитии и личностном росте.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патриотическое и гражданское самосознание;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приобщение к нравственным, духовным ценностям современного мира.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уважительное отношение к старшим, проявление заботы к младшим.</w:t>
            </w:r>
          </w:p>
          <w:p w:rsidR="00CE6BFD" w:rsidRPr="00CE6BFD" w:rsidRDefault="00CE6BFD" w:rsidP="00CE6BFD">
            <w:pPr>
              <w:spacing w:after="450" w:line="240" w:lineRule="auto"/>
              <w:textAlignment w:val="baseline"/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</w:pPr>
            <w:r w:rsidRPr="00CE6BFD">
              <w:rPr>
                <w:rFonts w:ascii="inherit" w:eastAsia="Times New Roman" w:hAnsi="inherit" w:cs="Times New Roman"/>
                <w:i/>
                <w:iCs/>
                <w:sz w:val="24"/>
                <w:szCs w:val="24"/>
              </w:rPr>
              <w:t>иметь представление о семье как  о высшей ценности гражданского общества.</w:t>
            </w:r>
          </w:p>
        </w:tc>
      </w:tr>
    </w:tbl>
    <w:p w:rsidR="00CE6BFD" w:rsidRPr="00C37D78" w:rsidRDefault="00CE6BFD" w:rsidP="00CE6BFD">
      <w:pPr>
        <w:spacing w:after="0" w:line="338" w:lineRule="atLeast"/>
        <w:textAlignment w:val="baseline"/>
        <w:rPr>
          <w:rFonts w:ascii="inherit" w:eastAsia="Times New Roman" w:hAnsi="inherit" w:cs="Arial"/>
          <w:sz w:val="27"/>
          <w:szCs w:val="27"/>
        </w:rPr>
      </w:pPr>
      <w:r w:rsidRPr="00C37D78">
        <w:rPr>
          <w:rFonts w:ascii="inherit" w:eastAsia="Times New Roman" w:hAnsi="inherit" w:cs="Arial"/>
          <w:b/>
          <w:bCs/>
          <w:sz w:val="27"/>
        </w:rPr>
        <w:lastRenderedPageBreak/>
        <w:t>АКТУАЛЬНОСТЬ</w:t>
      </w:r>
    </w:p>
    <w:p w:rsidR="00CE6BFD" w:rsidRPr="00C37D78" w:rsidRDefault="00CE6BFD" w:rsidP="00CE6BFD">
      <w:pPr>
        <w:spacing w:after="0" w:line="338" w:lineRule="atLeast"/>
        <w:textAlignment w:val="baseline"/>
        <w:rPr>
          <w:rFonts w:ascii="inherit" w:eastAsia="Times New Roman" w:hAnsi="inherit" w:cs="Arial"/>
          <w:sz w:val="27"/>
          <w:szCs w:val="27"/>
        </w:rPr>
      </w:pPr>
      <w:r w:rsidRPr="00C37D78">
        <w:rPr>
          <w:rFonts w:ascii="inherit" w:eastAsia="Times New Roman" w:hAnsi="inherit" w:cs="Arial"/>
          <w:i/>
          <w:iCs/>
          <w:sz w:val="27"/>
        </w:rPr>
        <w:t>Любовь к родному краю, родной культуре, родной речи начинается с малого – с любви к своей семье, к своему жилищу, к своей школе.</w:t>
      </w:r>
    </w:p>
    <w:p w:rsidR="00CE6BFD" w:rsidRPr="00C37D78" w:rsidRDefault="00CE6BFD" w:rsidP="00CE6BF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i/>
          <w:iCs/>
          <w:sz w:val="27"/>
          <w:szCs w:val="27"/>
          <w:bdr w:val="none" w:sz="0" w:space="0" w:color="auto" w:frame="1"/>
        </w:rPr>
      </w:pPr>
      <w:r w:rsidRPr="00C37D78">
        <w:rPr>
          <w:rFonts w:ascii="inherit" w:eastAsia="Times New Roman" w:hAnsi="inherit" w:cs="Arial"/>
          <w:i/>
          <w:iCs/>
          <w:sz w:val="27"/>
        </w:rPr>
        <w:t>Постепенно расширяясь, эта любовь переходит в любовь к родной стране, к ее истории, прошлому и настоящему, ко всему человечеству.Д.Лихачев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Общество лишь тогда способно ставить и решать масштабные национальные задачи, когда у него есть общая система нравственных ориентиров. А есть эти ориентиры там, где хранят уважение к родному языку, к самобытной культуре и к самобытным культурным ценностям, к памяти своих предков, к каждой странице нашей отечественной истории.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Ключевая роль в духовно-нравственном сплочении общества отводится образованию. Школа – единственный социальный институт, через который проходят все граждане России. Ценности личности, конечно, в первую очередь формируются в семье. Но наиболее системно, последовательно и глубоко духовно-нравственное развитие и воспитание личности происходит в сфере образования. Поэтому именно в школе должна быть сосредоточена не только интеллектуальная, но и духовная, культурная жизнь школьника.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Ребенок школьного возраста, особенно в начальной школе, наиболее восприимчив к духовно-нравственному развитию и воспитанию. А вот недостатки этого развития и воспитания трудно восполнить в последующие годы. Пережитое и усвоенное в детстве отличается большой психологической устойчивостью.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Методологической основой разработки и реализации федерального государственного образовательного стандарта общего образования является Концепция духовно-нравственного развития и воспитания.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lastRenderedPageBreak/>
        <w:t>Концепция определяет цели и задачи духовно-нравственного развития и воспитания личности, систему базовых национальных ценностей, принципы духовно-нравственного развития и воспитания личности.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Воспитание должно быть ориентировано на достижение определенного идеала. На какой же идеал ориентирует нас Концепция духовно-нравственного развития и воспитания личности?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Современный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Основным содержанием духовно-нравственного развития, воспитания и социализации являются базовые национальные ценности. Эти ценности мы храним в культурных и семейных традициях, передаем от поколения к поколению. Опора на эти ценности помогает человеку противостоять разрушительным влияниям. Каковы же наши традиционные источники нравственности? Это Россия, наш многонациональный народ и гражданское общество, семья, труд, искусство, наука, религия, природа¸ человечество.</w:t>
      </w:r>
    </w:p>
    <w:p w:rsidR="00CE6BFD" w:rsidRPr="00F22060" w:rsidRDefault="00C37D78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Возрождение казачества на Дону</w:t>
      </w:r>
      <w:r w:rsidR="00CE6BFD"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 xml:space="preserve"> дало толчок формированию классов казачьей направленности. Трехсотлетний опыт обучения детей в казачьих классах – несомненное национальное достояние, которое можно и нужно использовать сегодня. В классе казачьей направленности предполагается внеучебная деятельность, как неотъемлемая часть образовательного процесса в школе. Она способствует реализации требований федеральных образовательных стандартов общего образования. Её преимущества: предоставление учащимся возможности широкого спектра занятий, направленных на развитие школьника. Одной из важнейших психологических задач является привитие казачатам навыков самоорганизации, чему может способствовать плотный график жизнедеятельности классного коллектива.</w:t>
      </w:r>
    </w:p>
    <w:p w:rsidR="00CE6BFD" w:rsidRPr="00F22060" w:rsidRDefault="00CE6BFD" w:rsidP="00CE6BFD">
      <w:pPr>
        <w:spacing w:after="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u w:val="single"/>
        </w:rPr>
        <w:t>Перед классами казачьей направленности ставятся задачи: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обеспечение интеллектуального, культурного, нравственного и физического развития казачат;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воспитание у казачат чувства патриотизма, готовности к защите Отечества;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lastRenderedPageBreak/>
        <w:t>формирование и развитие у ребят чувства верности, дисциплинированности, добросовестного отношения к учебе;</w:t>
      </w:r>
    </w:p>
    <w:p w:rsidR="00CE6BFD" w:rsidRPr="00F22060" w:rsidRDefault="00CE6BFD" w:rsidP="00CE6BFD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развитие у казачат высоких морально-психологических, деловых и организационных качеств, физической выносливости и стойкости на примерах традиций и заповедей казаков.</w:t>
      </w:r>
    </w:p>
    <w:p w:rsidR="00CE6BFD" w:rsidRPr="00F22060" w:rsidRDefault="00CE6BFD" w:rsidP="00CE6BFD">
      <w:pPr>
        <w:spacing w:after="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</w:rPr>
        <w:t>Учебно – воспитательный процесс </w:t>
      </w: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в классах казачьей направленности реализуется через изучение следующих дисциплин:</w:t>
      </w:r>
    </w:p>
    <w:p w:rsidR="00CE6BFD" w:rsidRPr="00F22060" w:rsidRDefault="00C37D78" w:rsidP="006C4B28">
      <w:pPr>
        <w:pStyle w:val="a7"/>
        <w:numPr>
          <w:ilvl w:val="0"/>
          <w:numId w:val="1"/>
        </w:num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До</w:t>
      </w:r>
      <w:r w:rsidR="00CE6BFD"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новедение</w:t>
      </w:r>
    </w:p>
    <w:p w:rsidR="00CE6BFD" w:rsidRPr="00F22060" w:rsidRDefault="00CE6BFD" w:rsidP="006C4B28">
      <w:pPr>
        <w:pStyle w:val="a7"/>
        <w:numPr>
          <w:ilvl w:val="0"/>
          <w:numId w:val="1"/>
        </w:num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Основы православной культуры*</w:t>
      </w:r>
    </w:p>
    <w:p w:rsidR="00C37D78" w:rsidRPr="00F22060" w:rsidRDefault="00C37D78" w:rsidP="006C4B28">
      <w:pPr>
        <w:pStyle w:val="a7"/>
        <w:numPr>
          <w:ilvl w:val="0"/>
          <w:numId w:val="1"/>
        </w:num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Фольклор Дона</w:t>
      </w:r>
    </w:p>
    <w:p w:rsidR="00CE6BFD" w:rsidRPr="00F22060" w:rsidRDefault="00C37D78" w:rsidP="006C4B28">
      <w:pPr>
        <w:pStyle w:val="a7"/>
        <w:numPr>
          <w:ilvl w:val="0"/>
          <w:numId w:val="1"/>
        </w:num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Литература Дона</w:t>
      </w:r>
    </w:p>
    <w:p w:rsidR="00CE6BFD" w:rsidRPr="00F22060" w:rsidRDefault="00CE6BFD" w:rsidP="006C4B28">
      <w:pPr>
        <w:pStyle w:val="a7"/>
        <w:numPr>
          <w:ilvl w:val="0"/>
          <w:numId w:val="1"/>
        </w:num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Военно-спортивные дисциплины</w:t>
      </w:r>
    </w:p>
    <w:p w:rsidR="00CE6BFD" w:rsidRPr="00F22060" w:rsidRDefault="00CE6BFD" w:rsidP="00C37D78">
      <w:pPr>
        <w:spacing w:after="450" w:line="338" w:lineRule="atLeast"/>
        <w:textAlignment w:val="baseline"/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</w:pP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 xml:space="preserve">*Знания по христианской культуре сообщаются в ознакомительном порядке на занятиях кружка «Основы православной культуры» и способствуют формированию нравственных позиций ребенка. Основными сферами жизни ребенка, обучающегося в классе казачьей направленности, являются не только семья и школа, но и Церковь. Предусмотрена встреча </w:t>
      </w:r>
      <w:r w:rsidR="00C37D78"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>казачат с сельским священником</w:t>
      </w:r>
      <w:r w:rsidRPr="00F22060">
        <w:rPr>
          <w:rFonts w:ascii="inherit" w:eastAsia="Times New Roman" w:hAnsi="inherit" w:cs="Arial"/>
          <w:bCs/>
          <w:i/>
          <w:iCs/>
          <w:sz w:val="27"/>
          <w:szCs w:val="27"/>
          <w:bdr w:val="none" w:sz="0" w:space="0" w:color="auto" w:frame="1"/>
        </w:rPr>
        <w:t xml:space="preserve">. </w:t>
      </w:r>
    </w:p>
    <w:p w:rsidR="00F6182C" w:rsidRPr="00F6182C" w:rsidRDefault="00776679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Структура </w:t>
      </w:r>
      <w:r w:rsidR="00F6182C"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программы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1. Концепция воспитательной работы.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2. Цели, задачи программы.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3. Направления работы.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4. Модель выпускника.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5. Содержание и 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методы реализации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программы.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6. Ожидаемые результаты.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Цель программы: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«Создание условий для формирования у учащихся ценностных ориентиров и нравственных норм, основанных на культурно- исторических и ду</w:t>
      </w:r>
      <w:r w:rsidR="003C10B8">
        <w:rPr>
          <w:rFonts w:ascii="Times New Roman" w:eastAsia="Times New Roman" w:hAnsi="Times New Roman" w:cs="Times New Roman"/>
          <w:color w:val="000000"/>
          <w:sz w:val="27"/>
          <w:szCs w:val="27"/>
        </w:rPr>
        <w:t>ховных традициях России и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»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lastRenderedPageBreak/>
        <w:t>Задачи программы: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1. Сохранение исторической преемственности поколений.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2. Развитие национальной культуры.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3. Воспитание бережного отношения к историческому и культурному наследию народов России.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4. Формирование духовно-нравственных качеств личности.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5. Совершенствование скоординированной системы деятельности семьи и школы по духовно- нравственному воспитанию детей.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НАПРАВЛЕНИЯ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РАБОТЫ ПРОГРАММЫ</w:t>
      </w:r>
    </w:p>
    <w:p w:rsidR="003C10B8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Семья. Семейные традиции (1 год обучения)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Красот</w:t>
      </w:r>
      <w:r w:rsidR="003C10B8">
        <w:rPr>
          <w:rFonts w:ascii="Times New Roman" w:eastAsia="Times New Roman" w:hAnsi="Times New Roman" w:cs="Times New Roman"/>
          <w:color w:val="000000"/>
          <w:sz w:val="27"/>
          <w:szCs w:val="27"/>
        </w:rPr>
        <w:t>а и разнообразие природы донского края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(2 год обучения)</w:t>
      </w:r>
      <w:r w:rsidR="003C10B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Культура и быт народов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(3 год обучения)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Ва</w:t>
      </w:r>
      <w:r w:rsidR="003C10B8">
        <w:rPr>
          <w:rFonts w:ascii="Times New Roman" w:eastAsia="Times New Roman" w:hAnsi="Times New Roman" w:cs="Times New Roman"/>
          <w:color w:val="000000"/>
          <w:sz w:val="27"/>
          <w:szCs w:val="27"/>
        </w:rPr>
        <w:t>жнейшие события в истории Ростовской области (4 год обучения)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Знания по христианской культуре сообщаются в ознакомительном порядке на занятиях кружка «Основы православной культуры» и способствуют формированию нравственных позиций ребенка.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Одной из важнейших психологических задач является привитие казачатам навыков самоорганизации, чему может способствовать плотный график жизнедеятельности казачьего класса.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Основными сферами жизни ребенка, обучающегося в классе казачьей направленности, являются не только семья и школа, но и Церковь. Предусмотр</w:t>
      </w:r>
      <w:r w:rsidR="003C10B8">
        <w:rPr>
          <w:rFonts w:ascii="Times New Roman" w:eastAsia="Times New Roman" w:hAnsi="Times New Roman" w:cs="Times New Roman"/>
          <w:color w:val="000000"/>
          <w:sz w:val="27"/>
          <w:szCs w:val="27"/>
        </w:rPr>
        <w:t>ена встреча казачат со  священнослужителем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Обеспечено участие детей в творческих мероприятиях, посвященных таким праздникам, как Рождество и Пасха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>, Крещение, День семьи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 программе запланированы мероприятия по воспитанию уважительного отношения к пожилым людям; общение казачат с заслуженными казаками станичных казачьих обществ, знатоками казачьей истории и обычаев.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ОЖИДАЕМЫЕ РЕЗУЛЬТАТЫ ПРОГРАММЫ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776679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К концу первого класса дети должны знать и различать такие понятия, как «родственники», «предки», «поколение», родовые и семейные традиции. У учащихся должны укрепиться ценности семейных отношений, развиться чувство уважения к старшим, любви к своим близким.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 концу второго класса дети должны иметь представление о красо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>те и разнообразии природы донского края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знать и ценить 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природные богатства 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малой родины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 любить и охранять животных и растения, которые можно встретить н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>а территории 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 концу третьего класса дети должны знать главные христианские праздники, казачьи обычаи и обряды; любить и уметь исполнять казачьи песни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обогатить свою речь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пословицами, загадками, сказками; знать о профессиях, распр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>остраненных на территории 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 концу четвертого класса дети должны обладать знаниями по истории Отечества и казачества, гордиться историческим прошлым своего края, стремиться к самостоя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>тельному изучению истории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 концу реализации программы «Мы - казачата» у детей должна быть: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- воспитана активная жизненная позиция;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- сплочен классный коллектив;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- знание истор</w:t>
      </w:r>
      <w:r w:rsidR="002F54E5">
        <w:rPr>
          <w:rFonts w:ascii="Times New Roman" w:eastAsia="Times New Roman" w:hAnsi="Times New Roman" w:cs="Times New Roman"/>
          <w:color w:val="000000"/>
          <w:sz w:val="27"/>
          <w:szCs w:val="27"/>
        </w:rPr>
        <w:t>ии, традиций и обычаев донских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  казаков;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- развитие патриотизма, любви к малой Родине.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7667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Концепция </w:t>
      </w:r>
      <w:r w:rsidR="002F54E5" w:rsidRPr="00F900B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программы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Любовь к родному краю, родной культуре, родной речи начинается с малого – с любви к своей семье, к своему жилищу, к своей школе. Постепенно расширяясь, эта любовь переходит в любовь к родной стране, к ее истории, прошлому и настоящему, ко всему человечеству.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Д.Лихачев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Изменения в общественной жизни, процессы реабилитации казачества обусловили создание и все большее распространение в крае образовательных учреждений казачьей направленности. Большое внимание уделяется подрастающему поколению, воспитанию в духе казачьих традиций.  Актуальной остается проблема формирования национального этнического самосознания, научного, исторического мировоззрения подрастающего поколения, которое может стать духовным стержнем возрождения России, воспитание любви к Отечес</w:t>
      </w:r>
      <w:r w:rsidR="00F900B7">
        <w:rPr>
          <w:rFonts w:ascii="Times New Roman" w:eastAsia="Times New Roman" w:hAnsi="Times New Roman" w:cs="Times New Roman"/>
          <w:color w:val="000000"/>
          <w:sz w:val="27"/>
          <w:szCs w:val="27"/>
        </w:rPr>
        <w:t>тву, своей малой Родине – Дону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 лучших гражданских качеств личности, чувства патриотизма.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Патриотическое воспитание всегда было одним из важнейших направлений в работе педагога. Оно тесно связано с национальным воспитанием, которое ставит своей целью сохранение народных обычаев, обрядов, традиций, языка и передачу этих знаний новому поколению. Решать эти задачи помогает программа «Мы - казачата». В ходе данной деятельности каждый ребенок может реализовать свои способности. Индивидуализация воспитания должна вести к тому, чтобы в детях проявлялись их лучшие черты и качества. Вся воспитательная работа в классе казачьей направленности основывается на привитии детям общечеловеческих ценностей. Вот эти ценности: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Человек - воспитание гуманности.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* Семья - первый коллектив ребенка.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Труд - воспитание творчества и потребности в созидании.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Знания - поиск истины.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Культура - воспитание духовности.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Отечество - воспитание бережного отношения к истории своего народа.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Земля-создание целостного образа мира.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Мир - создание атмосферы гражданского мира и согласия.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4B28">
        <w:rPr>
          <w:rFonts w:ascii="Times New Roman" w:eastAsia="Times New Roman" w:hAnsi="Times New Roman" w:cs="Times New Roman"/>
          <w:sz w:val="27"/>
          <w:szCs w:val="27"/>
        </w:rPr>
        <w:t>Приоритетные направления работы в классе казачьей направленнос</w:t>
      </w:r>
      <w:r w:rsidR="00F900B7" w:rsidRPr="006C4B28">
        <w:rPr>
          <w:rFonts w:ascii="Times New Roman" w:eastAsia="Times New Roman" w:hAnsi="Times New Roman" w:cs="Times New Roman"/>
          <w:sz w:val="27"/>
          <w:szCs w:val="27"/>
        </w:rPr>
        <w:t>ти:</w:t>
      </w:r>
      <w:r w:rsidR="00F900B7" w:rsidRPr="006C4B28">
        <w:rPr>
          <w:rFonts w:ascii="Times New Roman" w:eastAsia="Times New Roman" w:hAnsi="Times New Roman" w:cs="Times New Roman"/>
          <w:sz w:val="27"/>
          <w:szCs w:val="27"/>
        </w:rPr>
        <w:br/>
        <w:t>* воспитание патриота Дона</w:t>
      </w:r>
      <w:r w:rsidRPr="006C4B28">
        <w:rPr>
          <w:rFonts w:ascii="Times New Roman" w:eastAsia="Times New Roman" w:hAnsi="Times New Roman" w:cs="Times New Roman"/>
          <w:sz w:val="27"/>
          <w:szCs w:val="27"/>
        </w:rPr>
        <w:t xml:space="preserve">, знающего, бережно </w:t>
      </w:r>
      <w:r w:rsidR="00F900B7" w:rsidRPr="006C4B28">
        <w:rPr>
          <w:rFonts w:ascii="Times New Roman" w:eastAsia="Times New Roman" w:hAnsi="Times New Roman" w:cs="Times New Roman"/>
          <w:sz w:val="27"/>
          <w:szCs w:val="27"/>
        </w:rPr>
        <w:t>относящегося и приумножающего его</w:t>
      </w:r>
      <w:r w:rsidRPr="006C4B28">
        <w:rPr>
          <w:rFonts w:ascii="Times New Roman" w:eastAsia="Times New Roman" w:hAnsi="Times New Roman" w:cs="Times New Roman"/>
          <w:sz w:val="27"/>
          <w:szCs w:val="27"/>
        </w:rPr>
        <w:t xml:space="preserve"> культуру, природу, традиции;</w:t>
      </w:r>
      <w:r w:rsidRPr="006C4B28">
        <w:rPr>
          <w:rFonts w:ascii="Times New Roman" w:eastAsia="Times New Roman" w:hAnsi="Times New Roman" w:cs="Times New Roman"/>
          <w:sz w:val="27"/>
          <w:szCs w:val="27"/>
        </w:rPr>
        <w:br/>
        <w:t xml:space="preserve">* формирование духовной зрелости и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христианс</w:t>
      </w:r>
      <w:r w:rsidR="00F900B7">
        <w:rPr>
          <w:rFonts w:ascii="Times New Roman" w:eastAsia="Times New Roman" w:hAnsi="Times New Roman" w:cs="Times New Roman"/>
          <w:color w:val="000000"/>
          <w:sz w:val="27"/>
          <w:szCs w:val="27"/>
        </w:rPr>
        <w:t>кой нравственности юных казачат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подготовка молодежи к службе в Вооруженных силах России в духе вое</w:t>
      </w:r>
      <w:r w:rsidR="00F900B7">
        <w:rPr>
          <w:rFonts w:ascii="Times New Roman" w:eastAsia="Times New Roman" w:hAnsi="Times New Roman" w:cs="Times New Roman"/>
          <w:color w:val="000000"/>
          <w:sz w:val="27"/>
          <w:szCs w:val="27"/>
        </w:rPr>
        <w:t>нно-патриотических традиций до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нского казачества;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воспитание высоконравственной личности с активной гражданской позицией, способной отстаивать свои права и уважать права других;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развитие физически и морально здорового человека, впитавшего в себя лучшие достижения культуры своего народа.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Поэтому система воспитательной работы в классе предполагает, что каждое воспитательное мероприятие должно быть разработано так, чтобы затрагивались и духовно- нравственное, и патриотическое, и гражданское, и художественно - эстетическое, и трудовое воспитание.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 целью осуществления комплексного подхода в работе по усилению внимания к нравственно – патриотическому, этическому, правовому воспитанию школьников и решения постановления правительства РФ «О федеральной целевой программе поддержки казачьих обществ» от 21.07.99.» возникает необходимость в создании данной программы.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Вся воспитательная система работы класса строится на принципах,</w:t>
      </w:r>
      <w:r w:rsidR="00F900B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заложенных в Уставе МБОУ Кагальницкой СОШ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 на основе личностно-ориентированного подхода в соответствии с разработанной моделью обучения и воспитания.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Принципы: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1. Уважения личности ребенка, учителя, родителя;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2. Ориентации всего процесса на потребности ребенка, семьи, общества;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3. Ориентации в выборе содержания, форм и методов воспитания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на традициях школы.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4. Личностного подхода в воспитании.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Воспитательный процесс направлен: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на организацию многообразной и разносторонней деятельности учащихся;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* общение со сверстниками и взрослыми из окружающего социума;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формирование общественно необходимых и личностно значимых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качеств личности;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формирование правильного отношения к окружающему миру,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природе, людям, науке, культуре, здоровому о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>бразу жизни.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>Воспитательная р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абота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осуществляется по ряду важнейших направлений: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воспитание познавательных интересов: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развитие сознательной учебной дисциплины;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воспитание отношения к учебе как к главному труду;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воспитание уважения к знаниям, поднятие престижа образования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Поиском новых форм и обогащением старых новым содержанием учитель, учащиеся, родители занимаютс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>я постоянно: тематические прадники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 парад школьных наук, интеллектуальные аукционы, турниры, КВНы и т.п.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Трудовое воспитание: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   воспитание отношения к труду как к высшей ценности жизни;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  развитие потребности в творческом труде;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воспитание социально-зн</w:t>
      </w:r>
      <w:r w:rsidR="00F900B7">
        <w:rPr>
          <w:rFonts w:ascii="Times New Roman" w:eastAsia="Times New Roman" w:hAnsi="Times New Roman" w:cs="Times New Roman"/>
          <w:color w:val="000000"/>
          <w:sz w:val="27"/>
          <w:szCs w:val="27"/>
        </w:rPr>
        <w:t>ачимой целеустремленности в тру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довых   отношениях;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  развитие навыков самообслуживания;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  формирование уважительного отношения к материальным ценностям.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Развитию трудовых навыков подчинена работа кружков, дежурство по уборке классной комнаты, трудовые десанты по уборке территории школы и прилегающих к ней улиц, работа на пришкольном участке.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Гражданское воспитание: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 воспитание уважения к закону;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 развитие гражданской и социальной ответственности;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 воспитание патриотизма на материалах краеведения, истории и традициях школы, жизни знаменитых земляков, выпускников школы.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Спортивно-оздоровительное: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 развитие потребностей заниматься физкультурой и спортом;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  воспитание потребности в здоровом образе жизни;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  воспитание бережного отношения к окружающей природе, экологическое воспитание;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  развитие навыков гигиены и соблюдение режима дня.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Данная концепция предусматривает новое содержание духовно-нравственного воспитания: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 формирование общечеловеческих норм гуманистической морали,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развитие культуры общения;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 развитие внутренней свободы, способности к объективной самооценке,    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* чувства собственного достоинства;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 сознание личностной причастности к миру.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Занимаясь духовно-нравственным воспитанием, класс сотрудничает со школьным и станичным музеем, храмом и его настоятелем.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Эстетическое воспитание: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·      развитие чувственных мироощущений, потребности в прекрасном;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·      развитие способности к художественному мышлению;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·      развитие индивидуальных задатков и способностей;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·      при</w:t>
      </w:r>
      <w:r w:rsidR="006C4B28">
        <w:rPr>
          <w:rFonts w:ascii="Times New Roman" w:eastAsia="Times New Roman" w:hAnsi="Times New Roman" w:cs="Times New Roman"/>
          <w:color w:val="000000"/>
          <w:sz w:val="27"/>
          <w:szCs w:val="27"/>
        </w:rPr>
        <w:t>общение к мировой цивилизации.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Связь семьи и школы: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Школа является  ведущей и направляющей организацией по отношению к семье. Она определяет и направляет воспитательную политику. Семья должна выступать как партнер. Обеспечить это можно, если приобщить родителей к педагогическому процессу, знакомить с результатами учебно-воспитательного </w:t>
      </w:r>
      <w:r w:rsidR="006C4B28">
        <w:rPr>
          <w:rFonts w:ascii="Times New Roman" w:eastAsia="Times New Roman" w:hAnsi="Times New Roman" w:cs="Times New Roman"/>
          <w:color w:val="000000"/>
          <w:sz w:val="27"/>
          <w:szCs w:val="27"/>
        </w:rPr>
        <w:t>процесса.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Микросоциум: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В целях повышения уровня воспитательной работы класс сотрудничает со всеми заинтересованными организа</w:t>
      </w:r>
      <w:r w:rsidR="00355B53">
        <w:rPr>
          <w:rFonts w:ascii="Times New Roman" w:eastAsia="Times New Roman" w:hAnsi="Times New Roman" w:cs="Times New Roman"/>
          <w:color w:val="000000"/>
          <w:sz w:val="27"/>
          <w:szCs w:val="27"/>
        </w:rPr>
        <w:t>циями и учреждениями села Кагальник и Азовского района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  а также с представителями общественности.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Формы сотрудничества: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 совместная организация и проведение внеклассных и внешкольных мероприятий;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355B53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* ·     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встречи с интересными людьми;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 консультации;     организация ученического самоуправления: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Развитие самоуправления является актуальной социально-педагогической задачей. Только ученическое самоуправление может дать ученику самостоятельное правильное поведение. Во главе ученического самоупра</w:t>
      </w:r>
      <w:r w:rsidR="00355B53">
        <w:rPr>
          <w:rFonts w:ascii="Times New Roman" w:eastAsia="Times New Roman" w:hAnsi="Times New Roman" w:cs="Times New Roman"/>
          <w:color w:val="000000"/>
          <w:sz w:val="27"/>
          <w:szCs w:val="27"/>
        </w:rPr>
        <w:t>вления стоит актив класса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 сформированный на выборной основе из учащихся. Но значимость классного руководителя со временем не уменьшается. Сегодня он выполняет функции: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 организовывает деятельность в классе;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 заботится о развитии и здоровье ребенка;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* ·       помогает в решении проблем.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Главное в деятельности классного руководителя – содействие саморазвитию личности, реализации ее творческого потенциала, социальная защита ребенка.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Классный руководитель постоянно совершенствует свои умения, знания, навыки, овладевает современными методами воспитания детей.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  <w:t>Наш девиз « За Родину, добро и справедливость»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ПЛАН ПРОВЕДЕНИЯ МЕРОПРИЯТИЙ В КЛАССЕ КАЗАЧЬЕЙ НАПРАВЛЕННОСТИ (1 ГОД ОБУЧЕНИЯ).</w:t>
      </w:r>
    </w:p>
    <w:p w:rsidR="00CD675E" w:rsidRDefault="00776679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Традиции казачьей </w:t>
      </w:r>
      <w:r w:rsidR="00F6182C"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семьи</w:t>
      </w:r>
      <w:r w:rsidR="00F6182C"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F6182C"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№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</w:t>
      </w:r>
      <w:r w:rsidR="00F6182C"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Название мероприятия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</w:t>
      </w:r>
      <w:r w:rsidR="00F6182C"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Цели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</w:t>
      </w:r>
      <w:r w:rsidR="00F6182C"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Ответственные</w:t>
      </w:r>
    </w:p>
    <w:p w:rsidR="00CD675E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СЕНТЯБРЬ 1. Организационный классный час. Посвящение в казачата. Причины создания класса казачьей направленности. Сплочение коллектива. Классный руководитель</w:t>
      </w:r>
    </w:p>
    <w:p w:rsidR="00CD675E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ОКТЯБРЬ 2. Праздник «Спортивная семья» с элементами казачьих традиций. Привитие любви к спорту, формирование навыков здорового образа жизни, сплочен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ие семьи. Классный руководитель.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Учитель физкультуры </w:t>
      </w:r>
    </w:p>
    <w:p w:rsidR="00CD675E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НОЯБРЬ 3. Классный час «Моя мама лучше всех». Воспитание любви и уважения к ма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тери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Классный руководитель.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Мамы учащихся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ДЕКАБРЬ. 4. Беседа. «Путешествие в прошлое моей семьи». Уяснить понятия «близкие» – «дальние» родственники, «предки», «поколение». Развивать интерес к истории своей семьи. Классный руководитель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Бабушки и дедушки учащихся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ЯНВАРЬ 5. Классный час. «Семейные традиции, обычаи, праздники, реликвии». Учить детей правильно определять традиции, принятые в их семье. Уметь рассказать о них своим одноклассникам. Воспитывать чувство уважения к членам своей семьи.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Родители учащихся 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ФЕВРАЛЬ 6. Игровая программа «Казаки – будущие защитники Отечества» Воспитание уважения к традициям казаков, как защитникам Отечества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МАРТ 7. Деловая игра «Мои семейные обязанности» Познакомить с особ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енностями труда и быта донских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семей. Воспитывать уважительное отношение к труду родителей.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Родители учащихся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АПРЕЛЬ 8. Конкурсная программа «Праздник твоего имени». Познакомить детей с разл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ичными именами и их значениями;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воспитывать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уважение к семейным ценностям;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содействовать формированию коллектива класса.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Родители учащихся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МАЙ 9. Познавательная игра-конкурс «Я и семья» Обобщить знания детей о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ценнос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ти семьи. Классный руководитель.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Библиотекарь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ОЖИДАЕМЫЕ РЕЗУЛЬТАТЫ ПРОГРАММЫ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К концу первого класса дети должны знать и различать такие понятия, как «родственники», «предки», «поколение», родовые и семейные традиции. У учащихся должны укрепиться ценности семейных отношений, развиться чувство уважения к старшим, любви к своим близким.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ПЛАН ПРОВЕДЕНИЯ МЕРОПРИЯТИЙ В КЛАССЕ КАЗАЧЬЕЙ НАПРАВЛЕННОСТИ (2 ГОД ОБУЧЕНИЯ).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Красо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та и разнообразие природы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СЕНТЯБРЬ 1. Классный час. «Твой адрес в этом мире». Расширить представление детей о стране, крае, в котором мы живем; познакомить 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с символикой 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Воспитывать чувство гордости за свою Родину. Классны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й руководитель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ОКТЯБРЬ 2. Заочное путешествие по родному краю «Мой край на карте нашей страны». Дать представление о географическом положении нашего края. Воспитание интереса к изучению к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лиматических особенностей 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Классный руководитель 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        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НОЯБРЬ 3. Классный час. «Разнообразие животного и растительного мира</w:t>
      </w:r>
      <w:r w:rsidR="00CD675E" w:rsidRP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». Познакомить детей с многообразием животного и растительного мира на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шей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Прививать умения уточнять и активизировать знания о растениях и </w:t>
      </w:r>
      <w:r w:rsidR="00CD675E">
        <w:rPr>
          <w:rFonts w:ascii="Times New Roman" w:eastAsia="Times New Roman" w:hAnsi="Times New Roman" w:cs="Times New Roman"/>
          <w:color w:val="000000"/>
          <w:sz w:val="27"/>
          <w:szCs w:val="27"/>
        </w:rPr>
        <w:t>животных.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ДЕКАБРЬ 4. Классный час «Верный друг казака». Воспитывать любовь к животным.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Рассказать о роли лошадей в жизни казаков. 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Экскурсия 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ЯНВАРЬ 5. Внеклассное занятие. «Красная книга</w:t>
      </w:r>
      <w:r w:rsidR="001056CB" w:rsidRP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». Дать представление о редких и исчезающих 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животных и растениях нашего края; познакомить детей с заповедни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ками и заказниками н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а территории</w:t>
      </w:r>
      <w:r w:rsidR="001056CB" w:rsidRP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Ростовской области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Учить бережно относить к окружающей природе.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Учитель географии ФЕВРАЛЬ 6. Праздничная программа «Музыкальная шкатулка» Дать представление о роли песни в жизни казаков. Воспитывать уважение к народному творчеству.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Учитель музыки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МАРТ 7. Внеклассное мероприятие.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«Хлебные поля – гордость донского края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!» Дать детям знания о том, как много надо затратить труда, чтобы получить хлеб, который ежедневно подают к столу; воспитывать уважение к хлебу и труду хлебороба.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Ветераны труда АПРЕЛЬ 8. КВН «Знатоки природы». Продолжать знакомит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>ь детей с флорой и фауной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 расширять представление детей о многообразии родного края. Воспитывать любовь к родной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природе. Классный руководитель.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Библиотекарь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МАЙ 9. Устный журнал «Приезжайте в гости к нам». Познаком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ить детей с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обычая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ми гостеприимства жителей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Воспитывать у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важение к традициям народов Ростовской об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>л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асти. Классный руководитель.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Руководитель музея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 концу второго класса дети должны иметь представление о красо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те и разнообразии природы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, знать и ценить природные богатства родного края, любить и охранять животных и растения, которые можно встретить н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а территории Ростовск</w:t>
      </w:r>
      <w:r w:rsidR="00776679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1056CB">
        <w:rPr>
          <w:rFonts w:ascii="Times New Roman" w:eastAsia="Times New Roman" w:hAnsi="Times New Roman" w:cs="Times New Roman"/>
          <w:color w:val="000000"/>
          <w:sz w:val="27"/>
          <w:szCs w:val="27"/>
        </w:rPr>
        <w:t>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ПЛАН ПРОВЕДЕНИЯ МЕРОПРИЯТИЙ В КЛАССЕ КАЗАЧЬЕЙ НАПРАВЛЕННОСТИ (3 ГОД ОБУЧЕНИЯ).</w:t>
      </w:r>
    </w:p>
    <w:p w:rsidR="000509C6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Культура и быт наших предков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СЕНТЯБРЬ 1. Праздник «М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ы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живем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»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. Обобщить знания детей о</w:t>
      </w:r>
      <w:r w:rsidR="00F83214" w:rsidRP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Ростовской области , знакомить детей с донским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фольклором. Вос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питывать уважение к народам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Учитель музыки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ОКТЯБРЬ 2. Вне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классное мероприятие. «Казачьи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посиделки». Способствовать возрождению обычаев и обрядов казаков; расширить знания об искусстве нашего края; знакомить детей с фо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льклором и играми казаков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Учить самостоятельно находить материал по теме. К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лассный руководитель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НОЯБРЬ 3. Устный журнал. «Что мы знаем о народном творчестве». Познакомить детей с устным творчеством казаков (песни, считалки…). Воспитание уважения к народным традициям.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ДЕКАБРЬ 4. «В ночь перед Рождеством». Встреча с настоятелем храма. Знакомство детей с историей возникновения праздника. Воспитание бережного отношения к народным традициям. Классный руководитель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Настоятел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ь храма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ЯНВАРЬ 5. Внеклассное мер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оприятие. «Рождество Христово».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Дать представление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том,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как отмечали праздник наши предки; познакомить с обрядовыми песнями. Развивать интерес к изучению народных традиций. Классный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руководитель.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Учитель музыки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Учитель ОПК </w:t>
      </w:r>
      <w:r w:rsidR="00F832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  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ФЕВРАЛЬ 6. «Мы рады встрече с вами». Познакомить детей с произведениями современных авторов, расширять кругозор учеников. Воспитание береж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ного отношения к культуре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Классный руков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МАРТ 7. Внеклассное мероприятие. «Пасхальный благовест». Дать представление о том, как раньше отмечался этот праздник, познакомить с пасхальными играми; учить разным способам росписи пасхальных яиц. Воспитание уважения к христианским т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>радициям.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АПРЕЛЬ 8. Игротека «Казачья удаль» Разучивание казачьих игр, песен. Воспитание бережного отношения к историческому прошлому к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азачества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Классный руководитель.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Учитель физкультуры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МАЙ 9.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Экскурсия в историко-краеведческий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г. Азова, Старочеркасска.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Знакомство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укладом жизни казаков. Воспитание любви к родному дому и семье. Классный руководитель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К концу третьего класса дети должны знать главные христианские праздники, казачьи обычаи и обряды; любить и уметь исполнять казачьи песни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, обогатить свою речь донскими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пословицами, загадками, сказками; знать о профессиях, распр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остраненных на территории Ростовской области.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</w:p>
    <w:p w:rsidR="00F6182C" w:rsidRPr="00F6182C" w:rsidRDefault="00F6182C" w:rsidP="00F61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ПЛАН ПРОВЕДЕНИЯ МЕРОПРИЯТИЙ В КЛАССЕ КАЗАЧЬЕЙ НАПРАВЛЕННОСТИ (4 ГОД ОБУЧЕНИЯ).</w:t>
      </w:r>
    </w:p>
    <w:p w:rsidR="00F6182C" w:rsidRPr="00F6182C" w:rsidRDefault="00F6182C" w:rsidP="00F6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Важнейшие события в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истории 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СЕНТЯБРЬ 1. Поисковая операция</w:t>
      </w:r>
      <w:r w:rsidRPr="00F6182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«С днем рождения, Азовский район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!» Знакомство с историей станицы, подбор материала об и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сторическом прошлом 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Азовского района и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с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ела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Кагальник. Воспитание любви к родному селу, уважения к его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жителям. Классный руководитель 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Библиотекарь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                                                                                                              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ОКТЯБРЬ 2. Внекласс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ное занятие. «История донского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казачества». Расширить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знания детей об освоении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казаками. Развивать познавательный интерес к истории казачества.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НОЯБРЬ 3. Познава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тельная программа «Они прославили землю донскую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». Знакомство с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выдающимися людьми Ростовской области.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Развивать познава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тельный интерес к истории своей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Класс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ный руководитель.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ДЕКАБРЬ 4. Познавательная программа «Музыкальная шкатулка» Разучивание походных песен казаков. Сплочение коллектива через хоровое пение. Классный руководитель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Учитель музыки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ЯНВАРЬ 5. Классный час «История в архитектурных памятниках» Познак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омить детей с памятниками Ростовской области, района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Воспитывать бережное отношение к культурным ценностям. Классный руководитель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ФЕВРАЛЬ 6. Внеклассное мероприятие. «Мы сл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авим дедов и отцов - донских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казаков». Обобщить знания детей о казачестве;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развивать интерес к изучению исторического прошлого нашей страны, края. Воспитание чувства гордости и уважения к воинам-казакам. Классный рук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оводитель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МАРТ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7. Репортаж «Ими гордится донская земля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». Составление устного ал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ьбома о заслуженных людях Ростовской области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Сплочение коллектива через совместную поисковую деятельность. Воспитание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чувства гордости к труженикам Дона. Классный руководитель. 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Библиотекарь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АПРЕЛЬ 8. Заоч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ное путешествие «Г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ород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а -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509C6">
        <w:rPr>
          <w:rFonts w:ascii="Times New Roman" w:eastAsia="Times New Roman" w:hAnsi="Times New Roman" w:cs="Times New Roman"/>
          <w:color w:val="000000"/>
          <w:sz w:val="27"/>
          <w:szCs w:val="27"/>
        </w:rPr>
        <w:t>герои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» Знакомство </w:t>
      </w:r>
      <w:r w:rsidR="00EF0C99">
        <w:rPr>
          <w:rFonts w:ascii="Times New Roman" w:eastAsia="Times New Roman" w:hAnsi="Times New Roman" w:cs="Times New Roman"/>
          <w:color w:val="000000"/>
          <w:sz w:val="27"/>
          <w:szCs w:val="27"/>
        </w:rPr>
        <w:t>с подвигом жителей Ростовской области</w:t>
      </w:r>
      <w:r w:rsidR="00C37D7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ВОВ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 Воспитание уважительного отношения к защитникам Родины.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Учитель истории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МАЙ 9. Встреча с ветеранами Великой Отечественной войны «Прикоснемся к подвигу». Дать представление о роли казаков в освободительной войне. Воспитание уважительного отношения к ветер</w:t>
      </w:r>
      <w:r w:rsidR="00EF0C99">
        <w:rPr>
          <w:rFonts w:ascii="Times New Roman" w:eastAsia="Times New Roman" w:hAnsi="Times New Roman" w:cs="Times New Roman"/>
          <w:color w:val="000000"/>
          <w:sz w:val="27"/>
          <w:szCs w:val="27"/>
        </w:rPr>
        <w:t>анам Вов. Классный руководитель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 концу четвертого класса дети должны обладать знаниями по истории Отечества и казачества, гордиться историческим прошлым своего края, стремиться к самостоя</w:t>
      </w:r>
      <w:r w:rsidR="00EF0C99">
        <w:rPr>
          <w:rFonts w:ascii="Times New Roman" w:eastAsia="Times New Roman" w:hAnsi="Times New Roman" w:cs="Times New Roman"/>
          <w:color w:val="000000"/>
          <w:sz w:val="27"/>
          <w:szCs w:val="27"/>
        </w:rPr>
        <w:t>тельному изучению истории Дона</w:t>
      </w:r>
      <w:r w:rsidRPr="00F618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F6182C" w:rsidRDefault="00F6182C"/>
    <w:p w:rsidR="00F6182C" w:rsidRDefault="00F6182C"/>
    <w:sectPr w:rsidR="00F6182C" w:rsidSect="00CE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72AD1"/>
    <w:multiLevelType w:val="hybridMultilevel"/>
    <w:tmpl w:val="78001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6BFD"/>
    <w:rsid w:val="000509C6"/>
    <w:rsid w:val="00061FFC"/>
    <w:rsid w:val="001056CB"/>
    <w:rsid w:val="002F54E5"/>
    <w:rsid w:val="00355B53"/>
    <w:rsid w:val="003C10B8"/>
    <w:rsid w:val="003C2BFB"/>
    <w:rsid w:val="006C4B28"/>
    <w:rsid w:val="007465FE"/>
    <w:rsid w:val="00776679"/>
    <w:rsid w:val="009B181E"/>
    <w:rsid w:val="00AE373E"/>
    <w:rsid w:val="00B1573E"/>
    <w:rsid w:val="00C37D78"/>
    <w:rsid w:val="00CD675E"/>
    <w:rsid w:val="00CE6581"/>
    <w:rsid w:val="00CE6BFD"/>
    <w:rsid w:val="00ED3DC9"/>
    <w:rsid w:val="00EF0C99"/>
    <w:rsid w:val="00F22060"/>
    <w:rsid w:val="00F6182C"/>
    <w:rsid w:val="00F83214"/>
    <w:rsid w:val="00F9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1"/>
  </w:style>
  <w:style w:type="paragraph" w:styleId="1">
    <w:name w:val="heading 1"/>
    <w:basedOn w:val="a"/>
    <w:link w:val="10"/>
    <w:uiPriority w:val="9"/>
    <w:qFormat/>
    <w:rsid w:val="00CE6B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B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CE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E6B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6BFD"/>
  </w:style>
  <w:style w:type="character" w:customStyle="1" w:styleId="breadcrumblast">
    <w:name w:val="breadcrumb_last"/>
    <w:basedOn w:val="a0"/>
    <w:rsid w:val="00CE6BFD"/>
  </w:style>
  <w:style w:type="character" w:styleId="a5">
    <w:name w:val="Strong"/>
    <w:basedOn w:val="a0"/>
    <w:uiPriority w:val="22"/>
    <w:qFormat/>
    <w:rsid w:val="00CE6BFD"/>
    <w:rPr>
      <w:b/>
      <w:bCs/>
    </w:rPr>
  </w:style>
  <w:style w:type="character" w:styleId="a6">
    <w:name w:val="Emphasis"/>
    <w:basedOn w:val="a0"/>
    <w:uiPriority w:val="20"/>
    <w:qFormat/>
    <w:rsid w:val="00CE6BFD"/>
    <w:rPr>
      <w:i/>
      <w:iCs/>
    </w:rPr>
  </w:style>
  <w:style w:type="paragraph" w:styleId="a7">
    <w:name w:val="List Paragraph"/>
    <w:basedOn w:val="a"/>
    <w:uiPriority w:val="34"/>
    <w:qFormat/>
    <w:rsid w:val="006C4B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4004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кабинето</cp:lastModifiedBy>
  <cp:revision>14</cp:revision>
  <dcterms:created xsi:type="dcterms:W3CDTF">2015-02-21T17:22:00Z</dcterms:created>
  <dcterms:modified xsi:type="dcterms:W3CDTF">2025-09-19T09:32:00Z</dcterms:modified>
</cp:coreProperties>
</file>